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862" w:rsidRPr="00F72862" w:rsidRDefault="002C4486" w:rsidP="00F72862">
      <w:pPr>
        <w:spacing w:after="0" w:line="240" w:lineRule="auto"/>
        <w:rPr>
          <w:rFonts w:ascii="Tahoma" w:eastAsia="Times New Roman" w:hAnsi="Tahoma" w:cs="Tahoma"/>
          <w:color w:val="750000"/>
          <w:spacing w:val="14"/>
          <w:lang w:eastAsia="ru-RU"/>
        </w:rPr>
      </w:pPr>
      <w:r>
        <w:rPr>
          <w:rFonts w:ascii="Tahoma" w:eastAsia="Times New Roman" w:hAnsi="Tahoma" w:cs="Tahoma"/>
          <w:color w:val="750000"/>
          <w:spacing w:val="14"/>
          <w:lang w:eastAsia="ru-RU"/>
        </w:rPr>
        <w:t>Т</w:t>
      </w:r>
      <w:r w:rsidR="00F72862" w:rsidRPr="00F72862">
        <w:rPr>
          <w:rFonts w:ascii="Tahoma" w:eastAsia="Times New Roman" w:hAnsi="Tahoma" w:cs="Tahoma"/>
          <w:color w:val="750000"/>
          <w:spacing w:val="14"/>
          <w:lang w:eastAsia="ru-RU"/>
        </w:rPr>
        <w:t xml:space="preserve">арифы 2017-2019 - Утилизация (захоронение) твердых бытовых отходов </w:t>
      </w:r>
    </w:p>
    <w:p w:rsidR="00F72862" w:rsidRPr="00F72862" w:rsidRDefault="00F72862" w:rsidP="00F72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862">
        <w:rPr>
          <w:rFonts w:ascii="Tahoma" w:eastAsia="Times New Roman" w:hAnsi="Tahoma" w:cs="Tahoma"/>
          <w:sz w:val="18"/>
          <w:szCs w:val="18"/>
          <w:lang w:eastAsia="ru-RU"/>
        </w:rPr>
        <w:t>Тарифы на услуги утилизации (захоронения) твердых бытовых отходов, организаций, осуществляющих регулируемую деятельность в сфере утилизации (захоронения) твердых бытовых отходов на территории Республики Марий Эл.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53"/>
        <w:gridCol w:w="123"/>
        <w:gridCol w:w="255"/>
        <w:gridCol w:w="3101"/>
        <w:gridCol w:w="1758"/>
        <w:gridCol w:w="1201"/>
        <w:gridCol w:w="629"/>
        <w:gridCol w:w="1201"/>
        <w:gridCol w:w="1201"/>
        <w:gridCol w:w="1201"/>
        <w:gridCol w:w="1201"/>
        <w:gridCol w:w="1201"/>
        <w:gridCol w:w="1201"/>
        <w:gridCol w:w="1198"/>
      </w:tblGrid>
      <w:tr w:rsidR="00F72862" w:rsidRPr="00F72862" w:rsidTr="00F72862">
        <w:trPr>
          <w:trHeight w:val="300"/>
        </w:trPr>
        <w:tc>
          <w:tcPr>
            <w:tcW w:w="200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 xml:space="preserve">№ </w:t>
            </w:r>
            <w:proofErr w:type="spellStart"/>
            <w:proofErr w:type="gramStart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п</w:t>
            </w:r>
            <w:proofErr w:type="spellEnd"/>
            <w:proofErr w:type="gramEnd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/</w:t>
            </w:r>
            <w:proofErr w:type="spellStart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п</w:t>
            </w:r>
            <w:proofErr w:type="spellEnd"/>
          </w:p>
        </w:tc>
        <w:tc>
          <w:tcPr>
            <w:tcW w:w="98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Наименование организации</w:t>
            </w:r>
          </w:p>
        </w:tc>
        <w:tc>
          <w:tcPr>
            <w:tcW w:w="55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Вид товара</w:t>
            </w:r>
          </w:p>
        </w:tc>
        <w:tc>
          <w:tcPr>
            <w:tcW w:w="3255" w:type="pct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2017-2019 г.г.</w:t>
            </w:r>
          </w:p>
        </w:tc>
      </w:tr>
      <w:tr w:rsidR="00F72862" w:rsidRPr="00F72862" w:rsidTr="00F72862">
        <w:trPr>
          <w:trHeight w:val="300"/>
        </w:trPr>
        <w:tc>
          <w:tcPr>
            <w:tcW w:w="200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Реквизиты приказа, которым установлены тарифы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Дата ввода тарифа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2017 год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2018 год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2019 год</w:t>
            </w:r>
          </w:p>
        </w:tc>
      </w:tr>
      <w:tr w:rsidR="00F72862" w:rsidRPr="00F72862" w:rsidTr="00F72862">
        <w:trPr>
          <w:trHeight w:val="600"/>
        </w:trPr>
        <w:tc>
          <w:tcPr>
            <w:tcW w:w="200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Тариф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Тариф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Тариф</w:t>
            </w:r>
          </w:p>
        </w:tc>
      </w:tr>
      <w:tr w:rsidR="00F72862" w:rsidRPr="00F72862" w:rsidTr="00F72862">
        <w:trPr>
          <w:trHeight w:val="600"/>
        </w:trPr>
        <w:tc>
          <w:tcPr>
            <w:tcW w:w="200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руб./куб.м. (</w:t>
            </w:r>
            <w:proofErr w:type="spellStart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тн</w:t>
            </w:r>
            <w:proofErr w:type="spellEnd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руб./куб.м. (</w:t>
            </w:r>
            <w:proofErr w:type="spellStart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тн</w:t>
            </w:r>
            <w:proofErr w:type="spellEnd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руб./куб.м. (</w:t>
            </w:r>
            <w:proofErr w:type="spellStart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тн</w:t>
            </w:r>
            <w:proofErr w:type="spellEnd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руб./куб.м. (</w:t>
            </w:r>
            <w:proofErr w:type="spellStart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тн</w:t>
            </w:r>
            <w:proofErr w:type="spellEnd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руб./куб.м. (</w:t>
            </w:r>
            <w:proofErr w:type="spellStart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тн</w:t>
            </w:r>
            <w:proofErr w:type="spellEnd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руб./куб.м. (</w:t>
            </w:r>
            <w:proofErr w:type="spellStart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тн</w:t>
            </w:r>
            <w:proofErr w:type="spellEnd"/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)</w:t>
            </w:r>
          </w:p>
        </w:tc>
      </w:tr>
      <w:tr w:rsidR="00F72862" w:rsidRPr="00F72862" w:rsidTr="00F72862">
        <w:trPr>
          <w:trHeight w:val="270"/>
        </w:trPr>
        <w:tc>
          <w:tcPr>
            <w:tcW w:w="200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Дата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№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без НДС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с НДС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без НДС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с НДС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без НДС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с НДС</w:t>
            </w:r>
          </w:p>
        </w:tc>
      </w:tr>
      <w:tr w:rsidR="00F72862" w:rsidRPr="00F72862" w:rsidTr="00F72862">
        <w:trPr>
          <w:trHeight w:val="270"/>
        </w:trPr>
        <w:tc>
          <w:tcPr>
            <w:tcW w:w="2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0"/>
                <w:lang w:eastAsia="ru-RU"/>
              </w:rPr>
              <w:t>8</w:t>
            </w:r>
          </w:p>
        </w:tc>
      </w:tr>
      <w:tr w:rsidR="00F72862" w:rsidRPr="00F72862" w:rsidTr="00437B59">
        <w:trPr>
          <w:trHeight w:val="300"/>
        </w:trPr>
        <w:tc>
          <w:tcPr>
            <w:tcW w:w="200" w:type="pct"/>
            <w:gridSpan w:val="3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0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  <w:t>Городской округ «Город Йошкар-Ола»</w:t>
            </w:r>
          </w:p>
        </w:tc>
      </w:tr>
      <w:tr w:rsidR="00F72862" w:rsidRPr="00F72862" w:rsidTr="00437B59">
        <w:trPr>
          <w:trHeight w:val="600"/>
        </w:trPr>
        <w:tc>
          <w:tcPr>
            <w:tcW w:w="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ООО «Благоустройство»</w:t>
            </w:r>
          </w:p>
        </w:tc>
        <w:tc>
          <w:tcPr>
            <w:tcW w:w="5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утилизация, обезвреживание твердых бытовых отходов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21.11.2016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80 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с 1 января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41,75р.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49,27р.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62,90р.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74,22р.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65,73р.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77,56р.</w:t>
            </w:r>
          </w:p>
        </w:tc>
      </w:tr>
      <w:tr w:rsidR="00F72862" w:rsidRPr="00F72862" w:rsidTr="00437B59">
        <w:trPr>
          <w:trHeight w:val="600"/>
        </w:trPr>
        <w:tc>
          <w:tcPr>
            <w:tcW w:w="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с 1 июля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62,90р.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74,22р.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65,73р.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77,56р.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68,36р.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62" w:rsidRPr="00F72862" w:rsidRDefault="00F72862" w:rsidP="00F72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86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80,66р.</w:t>
            </w:r>
          </w:p>
        </w:tc>
      </w:tr>
    </w:tbl>
    <w:p w:rsidR="00745246" w:rsidRDefault="00745246">
      <w:pPr>
        <w:rPr>
          <w:sz w:val="16"/>
          <w:szCs w:val="16"/>
        </w:rPr>
      </w:pPr>
    </w:p>
    <w:p w:rsidR="00F72862" w:rsidRDefault="00F72862">
      <w:pPr>
        <w:rPr>
          <w:sz w:val="16"/>
          <w:szCs w:val="16"/>
        </w:rPr>
      </w:pPr>
    </w:p>
    <w:p w:rsidR="00F72862" w:rsidRDefault="00F72862">
      <w:pPr>
        <w:rPr>
          <w:sz w:val="16"/>
          <w:szCs w:val="16"/>
        </w:rPr>
      </w:pPr>
    </w:p>
    <w:p w:rsidR="00F72862" w:rsidRDefault="00F72862">
      <w:pPr>
        <w:rPr>
          <w:sz w:val="16"/>
          <w:szCs w:val="16"/>
        </w:rPr>
      </w:pPr>
    </w:p>
    <w:p w:rsidR="00F72862" w:rsidRDefault="00F72862">
      <w:pPr>
        <w:rPr>
          <w:sz w:val="16"/>
          <w:szCs w:val="16"/>
        </w:rPr>
      </w:pPr>
    </w:p>
    <w:sectPr w:rsidR="00F72862" w:rsidSect="0012766F">
      <w:footerReference w:type="default" r:id="rId6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6B3" w:rsidRDefault="00D446B3" w:rsidP="002C4486">
      <w:pPr>
        <w:spacing w:after="0" w:line="240" w:lineRule="auto"/>
      </w:pPr>
      <w:r>
        <w:separator/>
      </w:r>
    </w:p>
  </w:endnote>
  <w:endnote w:type="continuationSeparator" w:id="0">
    <w:p w:rsidR="00D446B3" w:rsidRDefault="00D446B3" w:rsidP="002C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023063"/>
      <w:docPartObj>
        <w:docPartGallery w:val="Page Numbers (Bottom of Page)"/>
        <w:docPartUnique/>
      </w:docPartObj>
    </w:sdtPr>
    <w:sdtContent>
      <w:p w:rsidR="002C4486" w:rsidRDefault="0076709B">
        <w:pPr>
          <w:pStyle w:val="a7"/>
          <w:jc w:val="right"/>
        </w:pPr>
        <w:fldSimple w:instr=" PAGE   \* MERGEFORMAT ">
          <w:r w:rsidR="00437B59">
            <w:rPr>
              <w:noProof/>
            </w:rPr>
            <w:t>1</w:t>
          </w:r>
        </w:fldSimple>
      </w:p>
    </w:sdtContent>
  </w:sdt>
  <w:p w:rsidR="002C4486" w:rsidRDefault="002C448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6B3" w:rsidRDefault="00D446B3" w:rsidP="002C4486">
      <w:pPr>
        <w:spacing w:after="0" w:line="240" w:lineRule="auto"/>
      </w:pPr>
      <w:r>
        <w:separator/>
      </w:r>
    </w:p>
  </w:footnote>
  <w:footnote w:type="continuationSeparator" w:id="0">
    <w:p w:rsidR="00D446B3" w:rsidRDefault="00D446B3" w:rsidP="002C4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66F"/>
    <w:rsid w:val="0012766F"/>
    <w:rsid w:val="002C4486"/>
    <w:rsid w:val="003B31B2"/>
    <w:rsid w:val="003E7124"/>
    <w:rsid w:val="00437B59"/>
    <w:rsid w:val="00490D9B"/>
    <w:rsid w:val="004C115C"/>
    <w:rsid w:val="006D28A4"/>
    <w:rsid w:val="00745246"/>
    <w:rsid w:val="00747779"/>
    <w:rsid w:val="0076709B"/>
    <w:rsid w:val="00B955FD"/>
    <w:rsid w:val="00CA248F"/>
    <w:rsid w:val="00D446B3"/>
    <w:rsid w:val="00F72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766F"/>
    <w:rPr>
      <w:b/>
      <w:bCs/>
    </w:rPr>
  </w:style>
  <w:style w:type="paragraph" w:styleId="a4">
    <w:name w:val="Normal (Web)"/>
    <w:basedOn w:val="a"/>
    <w:uiPriority w:val="99"/>
    <w:semiHidden/>
    <w:unhideWhenUsed/>
    <w:rsid w:val="00745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C4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4486"/>
  </w:style>
  <w:style w:type="paragraph" w:styleId="a7">
    <w:name w:val="footer"/>
    <w:basedOn w:val="a"/>
    <w:link w:val="a8"/>
    <w:uiPriority w:val="99"/>
    <w:unhideWhenUsed/>
    <w:rsid w:val="002C4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44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27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44097">
                      <w:marLeft w:val="0"/>
                      <w:marRight w:val="0"/>
                      <w:marTop w:val="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39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683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4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05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5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6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9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8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8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2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2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1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2017-07-14T06:32:00Z</dcterms:created>
  <dcterms:modified xsi:type="dcterms:W3CDTF">2017-07-14T06:37:00Z</dcterms:modified>
</cp:coreProperties>
</file>